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rFonts w:ascii="Calibri" w:cs="Calibri" w:eastAsia="Calibri" w:hAnsi="Calibri"/>
          <w:b/>
          <w:bCs/>
          <w:sz w:val="28"/>
          <w:szCs w:val="28"/>
        </w:rPr>
        <w:t xml:space="preserve">HANDOVER PROTOCOL — VEHICLE HANDOVER</w:t>
      </w:r>
    </w:p>
    <w:p>
      <w:pPr>
        <w:spacing w:after="80" w:before="0"/>
      </w:pPr>
      <w:r>
        <w:rPr>
          <w:rFonts w:ascii="Calibri" w:cs="Calibri" w:eastAsia="Calibri" w:hAnsi="Calibri"/>
          <w:sz w:val="21"/>
          <w:szCs w:val="21"/>
        </w:rPr>
        <w:t xml:space="preserve">Lessor: __________________________________, __________________________________</w:t>
      </w:r>
    </w:p>
    <w:p>
      <w:pPr>
        <w:spacing w:after="80" w:before="0"/>
      </w:pPr>
      <w:r>
        <w:rPr>
          <w:rFonts w:ascii="Calibri" w:cs="Calibri" w:eastAsia="Calibri" w:hAnsi="Calibri"/>
          <w:sz w:val="21"/>
          <w:szCs w:val="21"/>
        </w:rPr>
        <w:t xml:space="preserve">Renter: __________________________________, __________________________________</w:t>
      </w:r>
    </w:p>
    <w:p>
      <w:pPr>
        <w:spacing w:after="80" w:before="0"/>
      </w:pPr>
      <w:r>
        <w:rPr>
          <w:rFonts w:ascii="Calibri" w:cs="Calibri" w:eastAsia="Calibri" w:hAnsi="Calibri"/>
          <w:sz w:val="21"/>
          <w:szCs w:val="21"/>
        </w:rPr>
        <w:t xml:space="preserve">Renter's contact: ________________</w:t>
      </w:r>
    </w:p>
    <w:p>
      <w:pPr>
        <w:spacing w:after="80" w:before="0"/>
      </w:pPr>
      <w:r>
        <w:rPr>
          <w:rFonts w:ascii="Calibri" w:cs="Calibri" w:eastAsia="Calibri" w:hAnsi="Calibri"/>
          <w:sz w:val="21"/>
          <w:szCs w:val="21"/>
        </w:rPr>
        <w:t xml:space="preserve">ID document no.: ________________, driving licence no.: ________________</w:t>
      </w:r>
    </w:p>
    <w:p>
      <w:pPr>
        <w:spacing w:after="80" w:before="0"/>
      </w:pPr>
      <w:r>
        <w:rPr>
          <w:rFonts w:ascii="Calibri" w:cs="Calibri" w:eastAsia="Calibri" w:hAnsi="Calibri"/>
          <w:sz w:val="21"/>
          <w:szCs w:val="21"/>
        </w:rPr>
        <w:t xml:space="preserve">Vehicle: __________________________________ (________________), registration plate ________________</w:t>
      </w:r>
    </w:p>
    <w:p>
      <w:pPr>
        <w:spacing w:after="80" w:before="0"/>
      </w:pPr>
      <w:r>
        <w:rPr>
          <w:rFonts w:ascii="Calibri" w:cs="Calibri" w:eastAsia="Calibri" w:hAnsi="Calibri"/>
          <w:sz w:val="21"/>
          <w:szCs w:val="21"/>
        </w:rPr>
        <w:t xml:space="preserve">Rental period: from ________________ to ________________</w:t>
      </w:r>
    </w:p>
    <w:p>
      <w:pPr>
        <w:keepNext/>
        <w:spacing w:after="80" w:before="200"/>
      </w:pPr>
      <w:r>
        <w:rPr>
          <w:rFonts w:ascii="Calibri" w:cs="Calibri" w:eastAsia="Calibri" w:hAnsi="Calibri"/>
          <w:b/>
          <w:bCs/>
          <w:sz w:val="21"/>
          <w:szCs w:val="21"/>
        </w:rPr>
        <w:t xml:space="preserve">CONDITION AT HANDOVER</w:t>
      </w:r>
    </w:p>
    <w:p>
      <w:pPr>
        <w:spacing w:after="80" w:before="0"/>
      </w:pPr>
      <w:r>
        <w:rPr>
          <w:rFonts w:ascii="Calibri" w:cs="Calibri" w:eastAsia="Calibri" w:hAnsi="Calibri"/>
          <w:sz w:val="21"/>
          <w:szCs w:val="21"/>
        </w:rPr>
        <w:t xml:space="preserve">The odometer reading, fuel level and the checked list of accessories are recorded below in this protocol; the photographs taken form an annex to it.</w:t>
      </w:r>
    </w:p>
    <w:p>
      <w:pPr>
        <w:spacing w:after="80" w:before="0"/>
      </w:pPr>
      <w:r>
        <w:rPr>
          <w:rFonts w:ascii="Calibri" w:cs="Calibri" w:eastAsia="Calibri" w:hAnsi="Calibri"/>
          <w:sz w:val="21"/>
          <w:szCs w:val="21"/>
        </w:rPr>
        <w:t xml:space="preserve">Damage and other findings noted at handover:</w:t>
      </w: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9412"/>
      </w:tblGrid>
      <w:tr>
        <w:trPr>
          <w:cantSplit/>
          <w:trHeight w:val="440" w:hRule="atLeast"/>
        </w:trPr>
        <w:tc>
          <w:tcPr>
            <w:tcW w:type="dxa" w:w="9412"/>
            <w:tcBorders>
              <w:top w:val="none" w:color="auto" w:sz="0"/>
              <w:left w:val="none" w:color="auto" w:sz="0"/>
              <w:bottom w:val="single" w:color="777777" w:sz="4"/>
              <w:right w:val="none" w:color="auto" w:sz="0"/>
            </w:tcBorders>
          </w:tcPr>
          <w:p/>
        </w:tc>
      </w:tr>
      <w:tr>
        <w:trPr>
          <w:cantSplit/>
          <w:trHeight w:val="440" w:hRule="atLeast"/>
        </w:trPr>
        <w:tc>
          <w:tcPr>
            <w:tcW w:type="dxa" w:w="9412"/>
            <w:tcBorders>
              <w:top w:val="none" w:color="auto" w:sz="0"/>
              <w:left w:val="none" w:color="auto" w:sz="0"/>
              <w:bottom w:val="single" w:color="777777" w:sz="4"/>
              <w:right w:val="none" w:color="auto" w:sz="0"/>
            </w:tcBorders>
          </w:tcPr>
          <w:p/>
        </w:tc>
      </w:tr>
      <w:tr>
        <w:trPr>
          <w:cantSplit/>
          <w:trHeight w:val="440" w:hRule="atLeast"/>
        </w:trPr>
        <w:tc>
          <w:tcPr>
            <w:tcW w:type="dxa" w:w="9412"/>
            <w:tcBorders>
              <w:top w:val="none" w:color="auto" w:sz="0"/>
              <w:left w:val="none" w:color="auto" w:sz="0"/>
              <w:bottom w:val="single" w:color="777777" w:sz="4"/>
              <w:right w:val="none" w:color="auto" w:sz="0"/>
            </w:tcBorders>
          </w:tcPr>
          <w:p/>
        </w:tc>
      </w:tr>
      <w:tr>
        <w:trPr>
          <w:cantSplit/>
          <w:trHeight w:val="440" w:hRule="atLeast"/>
        </w:trPr>
        <w:tc>
          <w:tcPr>
            <w:tcW w:type="dxa" w:w="9412"/>
            <w:tcBorders>
              <w:top w:val="none" w:color="auto" w:sz="0"/>
              <w:left w:val="none" w:color="auto" w:sz="0"/>
              <w:bottom w:val="single" w:color="777777" w:sz="4"/>
              <w:right w:val="none" w:color="auto" w:sz="0"/>
            </w:tcBorders>
          </w:tcPr>
          <w:p/>
        </w:tc>
      </w:tr>
    </w:tbl>
    <w:p/>
    <w:p>
      <w:pPr>
        <w:spacing w:after="80" w:before="0"/>
      </w:pPr>
      <w:r>
        <w:rPr>
          <w:rFonts w:ascii="Calibri" w:cs="Calibri" w:eastAsia="Calibri" w:hAnsi="Calibri"/>
          <w:sz w:val="21"/>
          <w:szCs w:val="21"/>
        </w:rPr>
        <w:t xml:space="preserve">By signing, the Renter confirms taking over the Vehicle in the condition recorded in this protocol and having been instructed in its operation. This protocol, together with the photographs and the list of accessories, serves as the basis for assessing the condition of the Vehicle on its return; any defects discovered later will be assessed in light of all the circumstances.</w:t>
      </w:r>
    </w:p>
    <w:p>
      <w:pPr>
        <w:keepNext/>
        <w:pBdr>
          <w:bottom w:val="single" w:color="111111" w:sz="8" w:space="2"/>
        </w:pBdr>
        <w:spacing w:after="80" w:before="320"/>
      </w:pPr>
      <w:r>
        <w:rPr>
          <w:rFonts w:ascii="Calibri" w:cs="Calibri" w:eastAsia="Calibri" w:hAnsi="Calibri"/>
          <w:b/>
          <w:bCs/>
          <w:sz w:val="21"/>
          <w:szCs w:val="21"/>
        </w:rPr>
        <w:t xml:space="preserve">Vehicle condition</w:t>
      </w:r>
    </w:p>
    <w:p>
      <w:pPr>
        <w:spacing w:after="0" w:before="120"/>
      </w:pPr>
      <w:r>
        <w:rPr>
          <w:rFonts w:ascii="Calibri" w:cs="Calibri" w:eastAsia="Calibri" w:hAnsi="Calibri"/>
          <w:sz w:val="21"/>
          <w:szCs w:val="21"/>
        </w:rPr>
        <w:t xml:space="preserve">Odometer reading (km): __________________________________</w:t>
      </w:r>
    </w:p>
    <w:p>
      <w:pPr>
        <w:spacing w:after="0" w:before="120"/>
      </w:pPr>
      <w:r>
        <w:rPr>
          <w:rFonts w:ascii="Calibri" w:cs="Calibri" w:eastAsia="Calibri" w:hAnsi="Calibri"/>
          <w:sz w:val="21"/>
          <w:szCs w:val="21"/>
        </w:rPr>
        <w:t xml:space="preserve">Fuel:   ☐ 0     ☐ 1/4     ☐ 1/2     ☐ 3/4     ☐ 1/1</w:t>
      </w:r>
    </w:p>
    <w:p>
      <w:pPr>
        <w:keepNext/>
        <w:pBdr>
          <w:bottom w:val="single" w:color="111111" w:sz="8" w:space="2"/>
        </w:pBdr>
        <w:spacing w:after="80" w:before="320"/>
      </w:pPr>
      <w:r>
        <w:rPr>
          <w:rFonts w:ascii="Calibri" w:cs="Calibri" w:eastAsia="Calibri" w:hAnsi="Calibri"/>
          <w:b/>
          <w:bCs/>
          <w:sz w:val="21"/>
          <w:szCs w:val="21"/>
        </w:rPr>
        <w:t xml:space="preserve">Accessories</w:t>
      </w: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420"/>
        <w:gridCol w:w="8992"/>
      </w:tblGrid>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r>
        <w:trPr>
          <w:cantSplit/>
          <w:trHeight w:val="440" w:hRule="atLeast"/>
        </w:trPr>
        <w:tc>
          <w:tcPr>
            <w:tcW w:type="dxa" w:w="420"/>
            <w:tcBorders>
              <w:top w:val="none" w:color="auto" w:sz="0"/>
              <w:left w:val="none" w:color="auto" w:sz="0"/>
              <w:bottom w:val="none" w:color="auto" w:sz="0"/>
              <w:right w:val="none" w:color="auto" w:sz="0"/>
            </w:tcBorders>
            <w:vAlign w:val="bottom"/>
          </w:tcPr>
          <w:p>
            <w:r>
              <w:rPr>
                <w:rFonts w:ascii="Calibri" w:cs="Calibri" w:eastAsia="Calibri" w:hAnsi="Calibri"/>
                <w:sz w:val="21"/>
                <w:szCs w:val="21"/>
              </w:rPr>
              <w:t xml:space="preserve">☐</w:t>
            </w:r>
          </w:p>
        </w:tc>
        <w:tc>
          <w:tcPr>
            <w:tcW w:type="dxa" w:w="8992"/>
            <w:tcBorders>
              <w:top w:val="none" w:color="auto" w:sz="0"/>
              <w:left w:val="none" w:color="auto" w:sz="0"/>
              <w:bottom w:val="single" w:color="777777" w:sz="4"/>
              <w:right w:val="none" w:color="auto" w:sz="0"/>
            </w:tcBorders>
          </w:tcPr>
          <w:p/>
        </w:tc>
      </w:tr>
    </w:tbl>
    <w:p>
      <w:pPr>
        <w:keepNext/>
        <w:pBdr>
          <w:bottom w:val="single" w:color="111111" w:sz="8" w:space="2"/>
        </w:pBdr>
        <w:spacing w:after="80" w:before="320"/>
      </w:pPr>
      <w:r>
        <w:rPr>
          <w:rFonts w:ascii="Calibri" w:cs="Calibri" w:eastAsia="Calibri" w:hAnsi="Calibri"/>
          <w:b/>
          <w:bCs/>
          <w:sz w:val="21"/>
          <w:szCs w:val="21"/>
        </w:rPr>
        <w:t xml:space="preserve">Photo documentation</w:t>
      </w:r>
    </w:p>
    <w:p>
      <w:pPr>
        <w:spacing w:after="0" w:before="120"/>
      </w:pPr>
      <w:r>
        <w:rPr>
          <w:rFonts w:ascii="Calibri" w:cs="Calibri" w:eastAsia="Calibri" w:hAnsi="Calibri"/>
          <w:sz w:val="21"/>
          <w:szCs w:val="21"/>
        </w:rPr>
        <w:t xml:space="preserve">Number of photos taken: __________________________________</w:t>
      </w:r>
    </w:p>
    <w:p>
      <w:pPr>
        <w:spacing w:after="80" w:before="400"/>
      </w:pPr>
      <w:r>
        <w:rPr>
          <w:rFonts w:ascii="Calibri" w:cs="Calibri" w:eastAsia="Calibri" w:hAnsi="Calibri"/>
          <w:sz w:val="21"/>
          <w:szCs w:val="21"/>
        </w:rPr>
        <w:t xml:space="preserve">Signed on ________________</w:t>
      </w:r>
    </w:p>
    <w:p>
      <w:pPr>
        <w:spacing w:before="720"/>
      </w:pPr>
    </w:p>
    <w:tbl>
      <w:tblPr>
        <w:tblW w:type="dxa" w:w="9412"/>
        <w:tblBorders>
          <w:top w:val="none" w:color="auto" w:sz="0"/>
          <w:left w:val="none" w:color="auto" w:sz="0"/>
          <w:bottom w:val="none" w:color="auto" w:sz="0"/>
          <w:right w:val="none" w:color="auto" w:sz="0"/>
          <w:insideH w:val="none" w:color="auto" w:sz="0"/>
          <w:insideV w:val="none" w:color="auto" w:sz="0"/>
        </w:tblBorders>
        <w:tblLayout w:type="fixed"/>
      </w:tblPr>
      <w:tblGrid>
        <w:gridCol w:w="4706"/>
        <w:gridCol w:w="4706"/>
      </w:tblGrid>
      <w:tr>
        <w:trPr>
          <w:cantSplit/>
        </w:trPr>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Lessor</w:t>
            </w:r>
          </w:p>
          <w:p>
            <w:r>
              <w:rPr>
                <w:rFonts w:ascii="Calibri" w:cs="Calibri" w:eastAsia="Calibri" w:hAnsi="Calibri"/>
                <w:color w:val="555555"/>
                <w:sz w:val="16"/>
                <w:szCs w:val="16"/>
              </w:rPr>
              <w:t xml:space="preserve">name and signature</w:t>
            </w:r>
          </w:p>
        </w:tc>
        <w:tc>
          <w:tcPr>
            <w:tcW w:type="dxa" w:w="4706"/>
            <w:tcBorders>
              <w:top w:val="none" w:color="auto" w:sz="0"/>
              <w:left w:val="none" w:color="auto" w:sz="0"/>
              <w:bottom w:val="none" w:color="auto" w:sz="0"/>
              <w:right w:val="none" w:color="auto" w:sz="0"/>
            </w:tcBorders>
          </w:tcPr>
          <w:p>
            <w:r>
              <w:rPr>
                <w:rFonts w:ascii="Calibri" w:cs="Calibri" w:eastAsia="Calibri" w:hAnsi="Calibri"/>
                <w:sz w:val="21"/>
                <w:szCs w:val="21"/>
              </w:rPr>
              <w:t xml:space="preserve">__________________________________</w:t>
            </w:r>
          </w:p>
          <w:p>
            <w:r>
              <w:rPr>
                <w:rFonts w:ascii="Calibri" w:cs="Calibri" w:eastAsia="Calibri" w:hAnsi="Calibri"/>
                <w:b/>
                <w:bCs/>
                <w:sz w:val="21"/>
                <w:szCs w:val="21"/>
              </w:rPr>
              <w:t xml:space="preserve">Renter</w:t>
            </w:r>
          </w:p>
          <w:p>
            <w:r>
              <w:rPr>
                <w:rFonts w:ascii="Calibri" w:cs="Calibri" w:eastAsia="Calibri" w:hAnsi="Calibri"/>
                <w:color w:val="555555"/>
                <w:sz w:val="16"/>
                <w:szCs w:val="16"/>
              </w:rPr>
              <w:t xml:space="preserve">name and signature</w:t>
            </w:r>
          </w:p>
        </w:tc>
      </w:tr>
    </w:tbl>
    <w:sectPr>
      <w:footerReference w:type="default" r:id="rId7"/>
      <w:pgSz w:w="11906" w:h="16838" w:orient="portrait"/>
      <w:pgMar w:top="1134" w:right="1247"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777777"/>
        <w:sz w:val="16"/>
        <w:szCs w:val="16"/>
      </w:rPr>
      <w:t xml:space="preserve">Free template from flotello.app · a general aid, not legal advice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lang w:val="en-GB"/>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Handover protocol</dc:title>
  <dc:creator>Flotello</dc:creator>
  <cp:lastModifiedBy>Un-named</cp:lastModifiedBy>
  <cp:revision>1</cp:revision>
  <dcterms:created xsi:type="dcterms:W3CDTF">2026-10-06T19:28:20.922Z</dcterms:created>
  <dcterms:modified xsi:type="dcterms:W3CDTF">2026-10-06T19:28:20.923Z</dcterms:modified>
</cp:coreProperties>
</file>

<file path=docProps/custom.xml><?xml version="1.0" encoding="utf-8"?>
<Properties xmlns="http://schemas.openxmlformats.org/officeDocument/2006/custom-properties" xmlns:vt="http://schemas.openxmlformats.org/officeDocument/2006/docPropsVTypes"/>
</file>